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91"/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3877"/>
        <w:gridCol w:w="2524"/>
        <w:gridCol w:w="3027"/>
        <w:gridCol w:w="2468"/>
        <w:gridCol w:w="2457"/>
      </w:tblGrid>
      <w:tr w:rsidR="002C31AD" w:rsidRPr="00014F83" w:rsidTr="00014F83">
        <w:trPr>
          <w:trHeight w:val="584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Segunda</w:t>
            </w: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Terça</w:t>
            </w: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Quarta</w:t>
            </w: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Quinta</w:t>
            </w: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Sexta</w:t>
            </w:r>
          </w:p>
        </w:tc>
      </w:tr>
      <w:tr w:rsidR="002C31AD" w:rsidRPr="00014F83" w:rsidTr="00014F83">
        <w:trPr>
          <w:trHeight w:val="1085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Tema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  <w:p w:rsidR="002C31AD" w:rsidRPr="00014F83" w:rsidRDefault="002C31AD" w:rsidP="00014F83">
            <w:pPr>
              <w:pStyle w:val="Heading1"/>
              <w:shd w:val="clear" w:color="auto" w:fill="FFFFFF"/>
              <w:spacing w:before="0" w:after="225" w:line="684" w:lineRule="atLeast"/>
              <w:rPr>
                <w:rFonts w:ascii="Myriad Pro" w:hAnsi="Myriad Pro"/>
                <w:b w:val="0"/>
                <w:bCs w:val="0"/>
                <w:color w:val="000000"/>
                <w:sz w:val="24"/>
                <w:szCs w:val="24"/>
              </w:rPr>
            </w:pPr>
            <w:r w:rsidRPr="00014F83">
              <w:rPr>
                <w:rFonts w:ascii="Myriad Pro" w:hAnsi="Myriad Pro"/>
                <w:b w:val="0"/>
                <w:bCs w:val="0"/>
                <w:color w:val="000000"/>
                <w:sz w:val="24"/>
                <w:szCs w:val="24"/>
              </w:rPr>
              <w:t>Onde existe água no planeta?</w:t>
            </w:r>
          </w:p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1049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Eixo de Trabalho e Conteúdo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</w:pP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Meio ambiente</w:t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Preservação</w:t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Água</w:t>
            </w: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552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Duração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  <w:r w:rsidRPr="00014F83">
              <w:t>4 horas.</w:t>
            </w: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1169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Objetivos Específicos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Pesquisar e reconhecer onde há água no planeta</w:t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Estimular a curiosidade pelo mundo natural</w:t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Conhecer e manusear o globo terrestre</w:t>
            </w: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1136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Procedimentos Metodológicos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 sugestão é que você leve para a sala um globo terrestre e faça uma roda de conversa com os pequenos. Deixe que manuseiem o globo e peça que falem sobre o instrumento. Pergunte se alguém já viu um semelhante antes e se sabe o que são os desenhos que aparecem nele. Questione também se alguém sabe para que serve o globo terrestre.</w:t>
            </w: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584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Avaliação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Observe se as crianças ampliaram seus conhecimentos em relação às hipóteses que levantaram no início da sequência, se demonstraram interesse pelos assuntos abordados, se foram capazes de gradativamente formular perguntas e manifestar suas ideias e de buscar respostas por meio das fontes disponíveis (imagens, conversas com os colegas etc). Retome as anotações feitas sobre as  hipóteses, ideias e pensamentos das crianças. Pergunte se eles ainda pensam as mesmas coisas do começo ou  se mudaram de opinião. É importante ressaltar que a evolução de cada criança é diferente, por isso considere o ponto de partida de cada um individualmente. Tenha em mente também que é fundamental avaliar não somente o momento final do trabalho, mas todas as etapas.</w:t>
            </w: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584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Recursos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  <w:p w:rsidR="002C31AD" w:rsidRPr="00014F83" w:rsidRDefault="002C31AD" w:rsidP="00014F83">
            <w:pPr>
              <w:spacing w:after="0" w:line="240" w:lineRule="auto"/>
              <w:jc w:val="center"/>
            </w:pP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Globo terrestre</w:t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Imagens de diferentes lugares que evidenciam ou não a presença de água (ver quadro com orientações para seleção das imagens)</w:t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014F8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Livros, revistas ou outros materiais de pesquisa.</w:t>
            </w:r>
          </w:p>
          <w:p w:rsidR="002C31AD" w:rsidRPr="00014F83" w:rsidRDefault="002C31AD" w:rsidP="00014F83">
            <w:pPr>
              <w:spacing w:after="0" w:line="240" w:lineRule="auto"/>
              <w:jc w:val="center"/>
            </w:pPr>
          </w:p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  <w:tr w:rsidR="002C31AD" w:rsidRPr="00014F83" w:rsidTr="00014F83">
        <w:trPr>
          <w:trHeight w:val="584"/>
        </w:trPr>
        <w:tc>
          <w:tcPr>
            <w:tcW w:w="1595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  <w:rPr>
                <w:b/>
              </w:rPr>
            </w:pPr>
            <w:r w:rsidRPr="00014F83">
              <w:rPr>
                <w:b/>
              </w:rPr>
              <w:t>Referencias</w:t>
            </w:r>
          </w:p>
        </w:tc>
        <w:tc>
          <w:tcPr>
            <w:tcW w:w="3191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  <w:p w:rsidR="002C31AD" w:rsidRPr="00014F83" w:rsidRDefault="002C31AD" w:rsidP="00014F83">
            <w:pPr>
              <w:spacing w:after="0" w:line="240" w:lineRule="auto"/>
              <w:jc w:val="center"/>
            </w:pPr>
            <w:r w:rsidRPr="00014F83">
              <w:t>http://revistaescola.abril.com.br/creche-pre-escola/plano-de-aula-pre-escola-agua-planeta-725829.shtml</w:t>
            </w:r>
          </w:p>
          <w:p w:rsidR="002C31AD" w:rsidRPr="00014F83" w:rsidRDefault="002C31AD" w:rsidP="00014F83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2C31AD" w:rsidRPr="00014F83" w:rsidRDefault="002C31AD" w:rsidP="00014F83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323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  <w:tc>
          <w:tcPr>
            <w:tcW w:w="2620" w:type="dxa"/>
            <w:vAlign w:val="center"/>
          </w:tcPr>
          <w:p w:rsidR="002C31AD" w:rsidRPr="00014F83" w:rsidRDefault="002C31AD" w:rsidP="00014F83">
            <w:pPr>
              <w:spacing w:after="0" w:line="240" w:lineRule="auto"/>
              <w:jc w:val="center"/>
            </w:pPr>
          </w:p>
        </w:tc>
      </w:tr>
    </w:tbl>
    <w:p w:rsidR="002C31AD" w:rsidRDefault="002C31AD" w:rsidP="001E2820"/>
    <w:sectPr w:rsidR="002C31AD" w:rsidSect="001E28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D4"/>
    <w:rsid w:val="00014F83"/>
    <w:rsid w:val="000E39D4"/>
    <w:rsid w:val="001E2820"/>
    <w:rsid w:val="001F2200"/>
    <w:rsid w:val="002C31AD"/>
    <w:rsid w:val="002E4DDE"/>
    <w:rsid w:val="0060457B"/>
    <w:rsid w:val="006D5053"/>
    <w:rsid w:val="00C753B1"/>
    <w:rsid w:val="00CA4ACF"/>
    <w:rsid w:val="00D63DBC"/>
    <w:rsid w:val="00D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E3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39D4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rsid w:val="000E39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E3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281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</dc:title>
  <dc:subject/>
  <dc:creator>Win7</dc:creator>
  <cp:keywords/>
  <dc:description/>
  <cp:lastModifiedBy>Lisana Pontes</cp:lastModifiedBy>
  <cp:revision>2</cp:revision>
  <dcterms:created xsi:type="dcterms:W3CDTF">2016-01-18T16:27:00Z</dcterms:created>
  <dcterms:modified xsi:type="dcterms:W3CDTF">2016-01-18T16:27:00Z</dcterms:modified>
</cp:coreProperties>
</file>